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DECLARAÇÃO</w:t>
      </w:r>
    </w:p>
    <w:p>
      <w:pPr>
        <w:pStyle w:val="Subttulo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Subttulo"/>
        <w:spacing w:lineRule="auto" w:line="360"/>
        <w:jc w:val="both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Eu, XXXXXXXXX na qualidade de representante do xxxxxxx , do município de XXXXX/RS, declaro que tenho conhecimento da necessidade de aprovação do Projeto de Proteção Radiológica/Blindagem previsto na Portaria SES nº 125/2017 antes da instalação do Equipamento de xxxxxxxx, item indispensável para emissão do Alvará de funcionamento do equipamen</w:t>
      </w:r>
    </w:p>
    <w:p>
      <w:pPr>
        <w:pStyle w:val="Subttulo"/>
        <w:spacing w:lineRule="auto" w:line="360"/>
        <w:jc w:val="right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</w:r>
    </w:p>
    <w:p>
      <w:pPr>
        <w:pStyle w:val="Subttulo"/>
        <w:spacing w:lineRule="auto" w:line="360"/>
        <w:jc w:val="right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eastAsia="Arial" w:cs="Arial" w:ascii="Arial" w:hAnsi="Arial"/>
          <w:color w:val="auto"/>
          <w:sz w:val="24"/>
          <w:szCs w:val="24"/>
        </w:rPr>
        <w:t>Cidade, dia de mês de 2024.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</w:t>
      </w:r>
      <w:r>
        <w:rPr>
          <w:rFonts w:eastAsia="Arial" w:cs="Arial" w:ascii="Arial" w:hAnsi="Arial"/>
        </w:rPr>
        <w:t>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Nome do Responsável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Cargo do responsável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CPF do responsável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160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34f77"/>
    <w:pPr>
      <w:keepNext w:val="true"/>
      <w:keepLines/>
      <w:spacing w:before="360" w:after="80"/>
      <w:outlineLvl w:val="0"/>
    </w:pPr>
    <w:rPr>
      <w:rFonts w:ascii="Aptos Display" w:hAnsi="Aptos Display" w:eastAsia="游ゴシック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4f77"/>
    <w:pPr>
      <w:keepNext w:val="true"/>
      <w:keepLines/>
      <w:spacing w:before="160" w:after="80"/>
      <w:outlineLvl w:val="1"/>
    </w:pPr>
    <w:rPr>
      <w:rFonts w:ascii="Aptos Display" w:hAnsi="Aptos Display" w:eastAsia="游ゴシック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4f77"/>
    <w:pPr>
      <w:keepNext w:val="true"/>
      <w:keepLines/>
      <w:spacing w:before="160" w:after="80"/>
      <w:outlineLvl w:val="2"/>
    </w:pPr>
    <w:rPr>
      <w:rFonts w:eastAsia="游ゴシック Light" w:cs="Times New Roman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4f77"/>
    <w:pPr>
      <w:keepNext w:val="true"/>
      <w:keepLines/>
      <w:spacing w:before="80" w:after="40"/>
      <w:outlineLvl w:val="3"/>
    </w:pPr>
    <w:rPr>
      <w:rFonts w:eastAsia="游ゴシック Light" w:cs="Times New Roman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4f77"/>
    <w:pPr>
      <w:keepNext w:val="true"/>
      <w:keepLines/>
      <w:spacing w:before="80" w:after="40"/>
      <w:outlineLvl w:val="4"/>
    </w:pPr>
    <w:rPr>
      <w:rFonts w:eastAsia="游ゴシック Light" w:cs="Times New Roman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4f77"/>
    <w:pPr>
      <w:keepNext w:val="true"/>
      <w:keepLines/>
      <w:spacing w:before="40" w:after="0"/>
      <w:outlineLvl w:val="5"/>
    </w:pPr>
    <w:rPr>
      <w:rFonts w:eastAsia="游ゴシック Light" w:cs="Times New Roman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4f77"/>
    <w:pPr>
      <w:keepNext w:val="true"/>
      <w:keepLines/>
      <w:spacing w:before="40" w:after="0"/>
      <w:outlineLvl w:val="6"/>
    </w:pPr>
    <w:rPr>
      <w:rFonts w:eastAsia="游ゴシック Light" w:cs="Times New Roman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4f77"/>
    <w:pPr>
      <w:keepNext w:val="true"/>
      <w:keepLines/>
      <w:spacing w:before="0" w:after="0"/>
      <w:outlineLvl w:val="7"/>
    </w:pPr>
    <w:rPr>
      <w:rFonts w:eastAsia="游ゴシック Light" w:cs="Times New Roman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4f77"/>
    <w:pPr>
      <w:keepNext w:val="true"/>
      <w:keepLines/>
      <w:spacing w:before="0" w:after="0"/>
      <w:outlineLvl w:val="8"/>
    </w:pPr>
    <w:rPr>
      <w:rFonts w:eastAsia="游ゴシック Light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34f77"/>
    <w:rPr>
      <w:rFonts w:ascii="Aptos Display" w:hAnsi="Aptos Display" w:eastAsia="游ゴシック Light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f34f77"/>
    <w:rPr>
      <w:rFonts w:ascii="Aptos Display" w:hAnsi="Aptos Display" w:eastAsia="游ゴシック Light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f34f77"/>
    <w:rPr>
      <w:rFonts w:eastAsia="游ゴシック Light" w:cs="Times New Roman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f34f77"/>
    <w:rPr>
      <w:rFonts w:eastAsia="游ゴシック Light" w:cs="Times New Roman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f34f77"/>
    <w:rPr>
      <w:rFonts w:eastAsia="游ゴシック Light" w:cs="Times New Roman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f34f77"/>
    <w:rPr>
      <w:rFonts w:eastAsia="游ゴシック Light" w:cs="Times New Roman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f34f77"/>
    <w:rPr>
      <w:rFonts w:eastAsia="游ゴシック Light" w:cs="Times New Roman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f34f77"/>
    <w:rPr>
      <w:rFonts w:eastAsia="游ゴシック Light" w:cs="Times New Roman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f34f77"/>
    <w:rPr>
      <w:rFonts w:eastAsia="游ゴシック Light" w:cs="Times New Roman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f34f77"/>
    <w:rPr>
      <w:rFonts w:ascii="Aptos Display" w:hAnsi="Aptos Display" w:eastAsia="游ゴシック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f34f77"/>
    <w:rPr>
      <w:rFonts w:eastAsia="游ゴシック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f34f7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4f77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f34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f7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34f77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f34f77"/>
    <w:pPr>
      <w:spacing w:lineRule="auto" w:line="240" w:before="0" w:after="80"/>
      <w:contextualSpacing/>
    </w:pPr>
    <w:rPr>
      <w:rFonts w:ascii="Aptos Display" w:hAnsi="Aptos Display" w:eastAsia="游ゴシック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4f77"/>
    <w:pPr/>
    <w:rPr>
      <w:rFonts w:eastAsia="游ゴシック Light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f34f7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f7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f34f7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f34f7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56300-34dc-46fc-8bc2-73f7e0fda3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388AAC6EA514BA13FA76BFBB9C57D" ma:contentTypeVersion="16" ma:contentTypeDescription="Create a new document." ma:contentTypeScope="" ma:versionID="f4cd34df652f41116d7eada1ebf48ed6">
  <xsd:schema xmlns:xsd="http://www.w3.org/2001/XMLSchema" xmlns:xs="http://www.w3.org/2001/XMLSchema" xmlns:p="http://schemas.microsoft.com/office/2006/metadata/properties" xmlns:ns3="a4756300-34dc-46fc-8bc2-73f7e0fda335" xmlns:ns4="219baa32-a380-4fc5-bec8-6422b9076169" targetNamespace="http://schemas.microsoft.com/office/2006/metadata/properties" ma:root="true" ma:fieldsID="2fc9425986a5076dc2a6c93b73087e97" ns3:_="" ns4:_="">
    <xsd:import namespace="a4756300-34dc-46fc-8bc2-73f7e0fda335"/>
    <xsd:import namespace="219baa32-a380-4fc5-bec8-6422b9076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6300-34dc-46fc-8bc2-73f7e0fda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32-a380-4fc5-bec8-6422b9076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C8975-143F-4A56-A569-298E9DB8DC03}">
  <ds:schemaRefs>
    <ds:schemaRef ds:uri="http://schemas.microsoft.com/office/2006/metadata/properties"/>
    <ds:schemaRef ds:uri="http://schemas.microsoft.com/office/infopath/2007/PartnerControls"/>
    <ds:schemaRef ds:uri="a4756300-34dc-46fc-8bc2-73f7e0fda335"/>
  </ds:schemaRefs>
</ds:datastoreItem>
</file>

<file path=customXml/itemProps2.xml><?xml version="1.0" encoding="utf-8"?>
<ds:datastoreItem xmlns:ds="http://schemas.openxmlformats.org/officeDocument/2006/customXml" ds:itemID="{F973B3AC-822F-4712-AADC-D7D20D5E2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4CE35-92F7-4C0A-8831-90EED582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56300-34dc-46fc-8bc2-73f7e0fda335"/>
    <ds:schemaRef ds:uri="219baa32-a380-4fc5-bec8-6422b9076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66</Words>
  <Characters>427</Characters>
  <CharactersWithSpaces>488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2024-04-26T17:07:00Z</dcterms:created>
  <dc:creator>Marilia Canterle Goncalves</dc:creator>
  <dc:description/>
  <dc:language>pt-BR</dc:language>
  <cp:lastModifiedBy>Marilia Canterle Goncalves</cp:lastModifiedBy>
  <dcterms:modified xsi:type="dcterms:W3CDTF">2024-10-16T13:18:00Z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0x010100618388AAC6EA514BA13FA76BFBB9C57D</vt:lpwstr>
  </property>
</Properties>
</file>