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00" w:lineRule="auto"/>
        <w:ind w:right="5.669291338583093" w:firstLine="735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200" w:lineRule="auto"/>
        <w:ind w:right="5.669291338583093" w:firstLine="735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BRASÃO DO MUNICÍPIO </w:t>
      </w:r>
    </w:p>
    <w:p w:rsidR="00000000" w:rsidDel="00000000" w:rsidP="00000000" w:rsidRDefault="00000000" w:rsidRPr="00000000" w14:paraId="00000003">
      <w:pPr>
        <w:widowControl w:val="0"/>
        <w:spacing w:after="200" w:lineRule="auto"/>
        <w:ind w:right="5.669291338583093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Ofício nº __/2023                                                           Município, __ de _____ de 2023 </w:t>
      </w:r>
    </w:p>
    <w:p w:rsidR="00000000" w:rsidDel="00000000" w:rsidP="00000000" w:rsidRDefault="00000000" w:rsidRPr="00000000" w14:paraId="00000004">
      <w:pPr>
        <w:widowControl w:val="0"/>
        <w:spacing w:after="200" w:lineRule="auto"/>
        <w:ind w:right="5.669291338583093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PROPOSTA PARA AMPLIAÇÃO DA META DE ATENDIMENTO DO PIM </w:t>
      </w:r>
    </w:p>
    <w:p w:rsidR="00000000" w:rsidDel="00000000" w:rsidP="00000000" w:rsidRDefault="00000000" w:rsidRPr="00000000" w14:paraId="00000005">
      <w:pPr>
        <w:widowControl w:val="0"/>
        <w:spacing w:after="200" w:lineRule="auto"/>
        <w:ind w:right="5.669291338583093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EDITAL SES nº 03/2023</w:t>
      </w:r>
    </w:p>
    <w:p w:rsidR="00000000" w:rsidDel="00000000" w:rsidP="00000000" w:rsidRDefault="00000000" w:rsidRPr="00000000" w14:paraId="00000006">
      <w:pPr>
        <w:widowControl w:val="0"/>
        <w:spacing w:after="200" w:lineRule="auto"/>
        <w:ind w:right="5.669291338583093" w:firstLine="73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widowControl w:val="0"/>
        <w:spacing w:after="200" w:lineRule="auto"/>
        <w:ind w:right="5.669291338583093" w:firstLine="73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 _______________________________________________(</w:t>
      </w:r>
      <w:r w:rsidDel="00000000" w:rsidR="00000000" w:rsidRPr="00000000">
        <w:rPr>
          <w:i w:val="1"/>
          <w:sz w:val="24"/>
          <w:szCs w:val="24"/>
          <w:rtl w:val="0"/>
        </w:rPr>
        <w:t xml:space="preserve">nome completo)</w:t>
      </w:r>
      <w:r w:rsidDel="00000000" w:rsidR="00000000" w:rsidRPr="00000000">
        <w:rPr>
          <w:sz w:val="24"/>
          <w:szCs w:val="24"/>
          <w:rtl w:val="0"/>
        </w:rPr>
        <w:t xml:space="preserve">, Prefeito(a) do Município de  </w:t>
      </w:r>
      <w:r w:rsidDel="00000000" w:rsidR="00000000" w:rsidRPr="00000000">
        <w:rPr>
          <w:i w:val="1"/>
          <w:sz w:val="24"/>
          <w:szCs w:val="24"/>
          <w:rtl w:val="0"/>
        </w:rPr>
        <w:t xml:space="preserve">___________________________</w:t>
      </w:r>
      <w:r w:rsidDel="00000000" w:rsidR="00000000" w:rsidRPr="00000000">
        <w:rPr>
          <w:sz w:val="24"/>
          <w:szCs w:val="24"/>
          <w:rtl w:val="0"/>
        </w:rPr>
        <w:t xml:space="preserve">/RS, solicito a </w:t>
      </w:r>
      <w:r w:rsidDel="00000000" w:rsidR="00000000" w:rsidRPr="00000000">
        <w:rPr>
          <w:b w:val="1"/>
          <w:sz w:val="24"/>
          <w:szCs w:val="24"/>
          <w:rtl w:val="0"/>
        </w:rPr>
        <w:t xml:space="preserve">ampliação da meta de atendimento</w:t>
      </w:r>
      <w:r w:rsidDel="00000000" w:rsidR="00000000" w:rsidRPr="00000000">
        <w:rPr>
          <w:sz w:val="24"/>
          <w:szCs w:val="24"/>
          <w:rtl w:val="0"/>
        </w:rPr>
        <w:t xml:space="preserve"> do programa Primeira Infância Melhor, conforme o quadro abaixo: </w:t>
      </w:r>
    </w:p>
    <w:tbl>
      <w:tblPr>
        <w:tblStyle w:val="Table1"/>
        <w:tblW w:w="9285.0" w:type="dxa"/>
        <w:jc w:val="left"/>
        <w:tblInd w:w="76.221008300781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0"/>
        <w:gridCol w:w="4500"/>
        <w:gridCol w:w="4305"/>
        <w:tblGridChange w:id="0">
          <w:tblGrid>
            <w:gridCol w:w="480"/>
            <w:gridCol w:w="4500"/>
            <w:gridCol w:w="43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ind w:right="5.669291338583093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ind w:right="5.669291338583093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Estimativa de crianças menores de quatro anos</w:t>
            </w:r>
            <w:r w:rsidDel="00000000" w:rsidR="00000000" w:rsidRPr="00000000">
              <w:rPr>
                <w:sz w:val="24"/>
                <w:szCs w:val="24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no  município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ind w:right="5.669291338583093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 crianças menores de quatro anos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ind w:right="5.669291338583093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ind w:right="5.669291338583093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Estimativa do número total de  gestantes</w:t>
            </w:r>
            <w:r w:rsidDel="00000000" w:rsidR="00000000" w:rsidRPr="00000000">
              <w:rPr>
                <w:sz w:val="24"/>
                <w:szCs w:val="24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no município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 gestantes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Meta (número) atual de indivíduos para atendimento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 gestantes e crianças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Meta (número) prevista de novos indivíduos para atendimento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 gestantes e crianças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Nova totalização da meta de atendimento - soma da meta atual (04) e da meta solicitada na ampliação (05)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 gestantes e crianças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ind w:right="5.669291338583093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ind w:right="5.669291338583093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Forma de contratação pretendida dos visitadores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ind w:right="5.669291338583093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(   ) Estatutário</w:t>
            </w:r>
          </w:p>
          <w:p w:rsidR="00000000" w:rsidDel="00000000" w:rsidP="00000000" w:rsidRDefault="00000000" w:rsidRPr="00000000" w14:paraId="0000001A">
            <w:pPr>
              <w:widowControl w:val="0"/>
              <w:ind w:right="5.669291338583093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(   ) Contrato temporário / tempo determinado</w:t>
            </w:r>
          </w:p>
          <w:p w:rsidR="00000000" w:rsidDel="00000000" w:rsidP="00000000" w:rsidRDefault="00000000" w:rsidRPr="00000000" w14:paraId="0000001B">
            <w:pPr>
              <w:widowControl w:val="0"/>
              <w:ind w:right="5.669291338583093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(   ) Estagiário / bolsista nível superior</w:t>
            </w:r>
          </w:p>
          <w:p w:rsidR="00000000" w:rsidDel="00000000" w:rsidP="00000000" w:rsidRDefault="00000000" w:rsidRPr="00000000" w14:paraId="0000001C">
            <w:pPr>
              <w:widowControl w:val="0"/>
              <w:ind w:right="5.669291338583093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(   ) Empregado publico celetista</w:t>
            </w:r>
          </w:p>
          <w:p w:rsidR="00000000" w:rsidDel="00000000" w:rsidP="00000000" w:rsidRDefault="00000000" w:rsidRPr="00000000" w14:paraId="0000001D">
            <w:pPr>
              <w:widowControl w:val="0"/>
              <w:ind w:right="5.669291338583093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( ) Celetista OSCIP / OP / Entidade privada / Filantrópica </w:t>
            </w:r>
          </w:p>
          <w:p w:rsidR="00000000" w:rsidDel="00000000" w:rsidP="00000000" w:rsidRDefault="00000000" w:rsidRPr="00000000" w14:paraId="0000001E">
            <w:pPr>
              <w:widowControl w:val="0"/>
              <w:ind w:right="5.669291338583093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(   ) Cargo comissionado</w:t>
            </w:r>
          </w:p>
          <w:p w:rsidR="00000000" w:rsidDel="00000000" w:rsidP="00000000" w:rsidRDefault="00000000" w:rsidRPr="00000000" w14:paraId="0000001F">
            <w:pPr>
              <w:widowControl w:val="0"/>
              <w:ind w:right="5.669291338583093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(  ) Autônomo / consultor / prestador de serviço / RPA</w:t>
            </w:r>
          </w:p>
          <w:p w:rsidR="00000000" w:rsidDel="00000000" w:rsidP="00000000" w:rsidRDefault="00000000" w:rsidRPr="00000000" w14:paraId="00000020">
            <w:pPr>
              <w:widowControl w:val="0"/>
              <w:ind w:right="5.669291338583093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(   ) Outro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ind w:right="5.669291338583093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ind w:right="5.669291338583093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Nº de visitadores previstos  com sua respectiva carga  horária semanal no PIM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ind w:right="5.669291338583093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 visitadores com 20h semanais </w:t>
            </w:r>
          </w:p>
          <w:p w:rsidR="00000000" w:rsidDel="00000000" w:rsidP="00000000" w:rsidRDefault="00000000" w:rsidRPr="00000000" w14:paraId="00000024">
            <w:pPr>
              <w:widowControl w:val="0"/>
              <w:ind w:right="5.669291338583093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 visitadores com 30h semanais </w:t>
            </w:r>
          </w:p>
          <w:p w:rsidR="00000000" w:rsidDel="00000000" w:rsidP="00000000" w:rsidRDefault="00000000" w:rsidRPr="00000000" w14:paraId="00000025">
            <w:pPr>
              <w:widowControl w:val="0"/>
              <w:ind w:right="5.669291338583093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 visitadores com 40h semanais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Monitor(es)/Supervisor(es)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) Previsão de contratação de _________ monitor(es)/supervisor(es)</w:t>
            </w:r>
          </w:p>
          <w:p w:rsidR="00000000" w:rsidDel="00000000" w:rsidP="00000000" w:rsidRDefault="00000000" w:rsidRPr="00000000" w14:paraId="0000002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) Previsão de ampliação da carga horária de ___ monitor(es)/supervisor(e) já existentes</w:t>
            </w:r>
          </w:p>
          <w:p w:rsidR="00000000" w:rsidDel="00000000" w:rsidP="00000000" w:rsidRDefault="00000000" w:rsidRPr="00000000" w14:paraId="0000002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 ) Já possui número de monitor(es)/ supervisor(es) suficiente para acompanhar os visitadores novos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Especificações do Município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ind w:right="5.669291338583093"/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Alcance superior a 100% de sua meta de atendimento nas competências de janeiro ou fevereiro de 2023? </w:t>
            </w:r>
          </w:p>
          <w:p w:rsidR="00000000" w:rsidDel="00000000" w:rsidP="00000000" w:rsidRDefault="00000000" w:rsidRPr="00000000" w14:paraId="0000002E">
            <w:pPr>
              <w:widowControl w:val="0"/>
              <w:ind w:right="5.669291338583093"/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(   ) Sim    (   ) Não</w:t>
            </w:r>
          </w:p>
          <w:p w:rsidR="00000000" w:rsidDel="00000000" w:rsidP="00000000" w:rsidRDefault="00000000" w:rsidRPr="00000000" w14:paraId="0000002F">
            <w:pPr>
              <w:widowControl w:val="0"/>
              <w:ind w:right="5.669291338583093"/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ind w:right="5.669291338583093"/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Previsão de atendimento pelo PIM às famílias beneficiárias de programas de transferência de renda, com identificação a partir das listagens geradas pelo Cadúnico? </w:t>
            </w:r>
          </w:p>
          <w:p w:rsidR="00000000" w:rsidDel="00000000" w:rsidP="00000000" w:rsidRDefault="00000000" w:rsidRPr="00000000" w14:paraId="00000031">
            <w:pPr>
              <w:widowControl w:val="0"/>
              <w:ind w:right="5.669291338583093"/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(   ) Sim    (   ) Não</w:t>
            </w:r>
          </w:p>
          <w:p w:rsidR="00000000" w:rsidDel="00000000" w:rsidP="00000000" w:rsidRDefault="00000000" w:rsidRPr="00000000" w14:paraId="00000032">
            <w:pPr>
              <w:widowControl w:val="0"/>
              <w:ind w:right="5.669291338583093"/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ind w:right="5.669291338583093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Município prioritário ao Programa RS Seguro e com previsão de atendimento do PIM nos bairros selecionados do Programa?</w:t>
            </w:r>
          </w:p>
          <w:p w:rsidR="00000000" w:rsidDel="00000000" w:rsidP="00000000" w:rsidRDefault="00000000" w:rsidRPr="00000000" w14:paraId="00000034">
            <w:pPr>
              <w:widowControl w:val="0"/>
              <w:ind w:right="5.669291338583093"/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(   ) Sim    (   ) Não</w:t>
            </w:r>
          </w:p>
          <w:p w:rsidR="00000000" w:rsidDel="00000000" w:rsidP="00000000" w:rsidRDefault="00000000" w:rsidRPr="00000000" w14:paraId="00000035">
            <w:pPr>
              <w:widowControl w:val="0"/>
              <w:ind w:right="5.669291338583093"/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ind w:right="5.669291338583093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Previsão de atendimento no território da Equipe de Saúde da Família com adesão à Rede Bem Cuidar? </w:t>
            </w:r>
          </w:p>
          <w:p w:rsidR="00000000" w:rsidDel="00000000" w:rsidP="00000000" w:rsidRDefault="00000000" w:rsidRPr="00000000" w14:paraId="00000037">
            <w:pPr>
              <w:widowControl w:val="0"/>
              <w:ind w:right="5.669291338583093"/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(   ) Sim    (   ) Não</w:t>
            </w:r>
          </w:p>
          <w:p w:rsidR="00000000" w:rsidDel="00000000" w:rsidP="00000000" w:rsidRDefault="00000000" w:rsidRPr="00000000" w14:paraId="00000038">
            <w:pPr>
              <w:widowControl w:val="0"/>
              <w:ind w:right="5.669291338583093"/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ind w:right="5.669291338583093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Previsão de atendimento a comunidades indígenas existentes no município? </w:t>
            </w:r>
          </w:p>
          <w:p w:rsidR="00000000" w:rsidDel="00000000" w:rsidP="00000000" w:rsidRDefault="00000000" w:rsidRPr="00000000" w14:paraId="0000003A">
            <w:pPr>
              <w:widowControl w:val="0"/>
              <w:ind w:right="5.669291338583093"/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(   ) Sim    (   ) Não</w:t>
            </w:r>
          </w:p>
          <w:p w:rsidR="00000000" w:rsidDel="00000000" w:rsidP="00000000" w:rsidRDefault="00000000" w:rsidRPr="00000000" w14:paraId="0000003B">
            <w:pPr>
              <w:widowControl w:val="0"/>
              <w:ind w:right="5.669291338583093"/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ind w:right="5.669291338583093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Previsão de atendimento a comunidades quilombolas existentes no município? </w:t>
            </w:r>
          </w:p>
          <w:p w:rsidR="00000000" w:rsidDel="00000000" w:rsidP="00000000" w:rsidRDefault="00000000" w:rsidRPr="00000000" w14:paraId="0000003D">
            <w:pPr>
              <w:widowControl w:val="0"/>
              <w:ind w:right="5.669291338583093"/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(   ) Sim    (   ) Não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Porte Populacional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ind w:right="5.669291338583093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) 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Pequeno Porte I: até 20.000 habitantes</w:t>
            </w:r>
          </w:p>
          <w:p w:rsidR="00000000" w:rsidDel="00000000" w:rsidP="00000000" w:rsidRDefault="00000000" w:rsidRPr="00000000" w14:paraId="00000041">
            <w:pPr>
              <w:widowControl w:val="0"/>
              <w:ind w:right="5.669291338583093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) 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Pequeno Porte II: de 20.001 até 50.000 habitantes</w:t>
            </w:r>
          </w:p>
          <w:p w:rsidR="00000000" w:rsidDel="00000000" w:rsidP="00000000" w:rsidRDefault="00000000" w:rsidRPr="00000000" w14:paraId="00000042">
            <w:pPr>
              <w:widowControl w:val="0"/>
              <w:ind w:right="5.669291338583093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) 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Médio Porte: de 50.001 até 100.000 habitantes</w:t>
            </w:r>
          </w:p>
          <w:p w:rsidR="00000000" w:rsidDel="00000000" w:rsidP="00000000" w:rsidRDefault="00000000" w:rsidRPr="00000000" w14:paraId="00000043">
            <w:pPr>
              <w:widowControl w:val="0"/>
              <w:ind w:right="5.669291338583093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) 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Grande Porte: acima de 100.000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widowControl w:val="0"/>
        <w:ind w:right="5.669291338583093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Dados pessoais de profissional do município para esclarecimentos de eventuais dúvidas pela Comissão Julgadora deste Edital:</w:t>
      </w:r>
    </w:p>
    <w:p w:rsidR="00000000" w:rsidDel="00000000" w:rsidP="00000000" w:rsidRDefault="00000000" w:rsidRPr="00000000" w14:paraId="00000045">
      <w:pPr>
        <w:widowControl w:val="0"/>
        <w:ind w:right="5.669291338583093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completo: ________________________________________________________</w:t>
      </w:r>
    </w:p>
    <w:p w:rsidR="00000000" w:rsidDel="00000000" w:rsidP="00000000" w:rsidRDefault="00000000" w:rsidRPr="00000000" w14:paraId="00000046">
      <w:pPr>
        <w:widowControl w:val="0"/>
        <w:ind w:right="5.669291338583093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Cargo no município:_____________________________________________________</w:t>
      </w:r>
    </w:p>
    <w:p w:rsidR="00000000" w:rsidDel="00000000" w:rsidP="00000000" w:rsidRDefault="00000000" w:rsidRPr="00000000" w14:paraId="00000047">
      <w:pPr>
        <w:widowControl w:val="0"/>
        <w:ind w:right="5.669291338583093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Telefone: ( </w:t>
      </w:r>
      <w:r w:rsidDel="00000000" w:rsidR="00000000" w:rsidRPr="00000000">
        <w:rPr>
          <w:sz w:val="24"/>
          <w:szCs w:val="24"/>
          <w:rtl w:val="0"/>
        </w:rPr>
        <w:t xml:space="preserve">__ ) ________________________________</w:t>
      </w:r>
      <w:r w:rsidDel="00000000" w:rsidR="00000000" w:rsidRPr="00000000">
        <w:rPr>
          <w:sz w:val="24"/>
          <w:szCs w:val="24"/>
          <w:rtl w:val="0"/>
        </w:rPr>
        <w:t xml:space="preserve">_________________________</w:t>
      </w:r>
    </w:p>
    <w:p w:rsidR="00000000" w:rsidDel="00000000" w:rsidP="00000000" w:rsidRDefault="00000000" w:rsidRPr="00000000" w14:paraId="00000048">
      <w:pPr>
        <w:widowControl w:val="0"/>
        <w:ind w:right="5.669291338583093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Email institucional: ______________________________________________________</w:t>
      </w:r>
    </w:p>
    <w:p w:rsidR="00000000" w:rsidDel="00000000" w:rsidP="00000000" w:rsidRDefault="00000000" w:rsidRPr="00000000" w14:paraId="00000049">
      <w:pPr>
        <w:widowControl w:val="0"/>
        <w:spacing w:after="200" w:lineRule="auto"/>
        <w:ind w:right="5.669291338583093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after="200" w:lineRule="auto"/>
        <w:ind w:right="5.669291338583093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</w:t>
      </w:r>
    </w:p>
    <w:p w:rsidR="00000000" w:rsidDel="00000000" w:rsidP="00000000" w:rsidRDefault="00000000" w:rsidRPr="00000000" w14:paraId="0000004B">
      <w:pPr>
        <w:widowControl w:val="0"/>
        <w:spacing w:after="200" w:lineRule="auto"/>
        <w:ind w:right="5.669291338583093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e carimbo do(a) Prefeito(a) Municipal</w:t>
      </w:r>
      <w:r w:rsidDel="00000000" w:rsidR="00000000" w:rsidRPr="00000000">
        <w:rPr>
          <w:rtl w:val="0"/>
        </w:rPr>
      </w:r>
    </w:p>
    <w:sectPr>
      <w:pgSz w:h="16840" w:w="11900" w:orient="portrait"/>
      <w:pgMar w:bottom="1417.3228346456694" w:top="1700.7874015748032" w:left="1133.8582677165355" w:right="1417.322834645669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C">
      <w:pPr>
        <w:spacing w:line="240" w:lineRule="auto"/>
        <w:rPr>
          <w:sz w:val="16"/>
          <w:szCs w:val="16"/>
          <w:vertAlign w:val="superscript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6"/>
          <w:szCs w:val="16"/>
          <w:vertAlign w:val="superscript"/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Estimativa populacional por município, idade e sexo 2020-2021 </w:t>
      </w:r>
      <w:hyperlink r:id="rId1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http://tabnet.datasus.gov.br/cgi/deftohtm.exe?ibge/cnv/popsvsbr.def</w:t>
        </w:r>
      </w:hyperlink>
      <w:r w:rsidDel="00000000" w:rsidR="00000000" w:rsidRPr="00000000">
        <w:rPr>
          <w:sz w:val="16"/>
          <w:szCs w:val="16"/>
          <w:rtl w:val="0"/>
        </w:rPr>
        <w:t xml:space="preserve">  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4D">
      <w:pPr>
        <w:spacing w:line="240" w:lineRule="auto"/>
        <w:jc w:val="both"/>
        <w:rPr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6"/>
          <w:szCs w:val="16"/>
          <w:rtl w:val="0"/>
        </w:rPr>
        <w:t xml:space="preserve"> A estimativa do total de gestantes deve ser realizado a partir do: número de nascidos vivos do ano anterior, acrescidos 10% - dados de Nascidos Vivos, ano de referência de 2020: </w:t>
      </w:r>
      <w:r w:rsidDel="00000000" w:rsidR="00000000" w:rsidRPr="00000000">
        <w:rPr>
          <w:color w:val="1155cc"/>
          <w:sz w:val="16"/>
          <w:szCs w:val="16"/>
          <w:rtl w:val="0"/>
        </w:rPr>
        <w:t xml:space="preserve">http://tabnet.datasus.gov.br/cgi/deftohtm.exe?sinasc/cnv/nvrs.def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jc w:val="both"/>
        <w:rPr>
          <w:rFonts w:ascii="Calibri" w:cs="Calibri" w:eastAsia="Calibri" w:hAnsi="Calibri"/>
          <w:color w:val="1155c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jc w:val="both"/>
        <w:rPr>
          <w:sz w:val="20"/>
          <w:szCs w:val="20"/>
          <w:vertAlign w:val="superscript"/>
        </w:rPr>
      </w:pP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://tabnet.datasus.gov.br/cgi/deftohtm.exe?ibge/cnv/popsvsbr.de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